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信息公开保密审查表</w:t>
      </w:r>
    </w:p>
    <w:tbl>
      <w:tblPr>
        <w:tblStyle w:val="6"/>
        <w:tblpPr w:leftFromText="180" w:rightFromText="180" w:vertAnchor="text" w:tblpX="505" w:tblpY="660"/>
        <w:tblOverlap w:val="never"/>
        <w:tblW w:w="7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590"/>
        <w:gridCol w:w="330"/>
        <w:gridCol w:w="153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20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文稿标题</w:t>
            </w:r>
          </w:p>
        </w:tc>
        <w:tc>
          <w:tcPr>
            <w:tcW w:w="5730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崇阳县市场监管局食品安全监督抽检信息公告（2022年第12期）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拟稿人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办文编号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内容摘要</w:t>
            </w:r>
          </w:p>
        </w:tc>
        <w:tc>
          <w:tcPr>
            <w:tcW w:w="57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崇阳县市场监管局委托第三方承检机构抽检食品107批次，其中合格样品107批次，不合格样品0批次。根据《中华人民共和国食品安全法》规定，现特申请对本次食品监督抽检结果予以公示，具体情况见附件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公开范围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公开形式</w:t>
            </w:r>
          </w:p>
        </w:tc>
        <w:tc>
          <w:tcPr>
            <w:tcW w:w="2280" w:type="dxa"/>
            <w:vMerge w:val="restart"/>
            <w:noWrap w:val="0"/>
            <w:vAlign w:val="top"/>
          </w:tcPr>
          <w:p>
            <w:pPr>
              <w:tabs>
                <w:tab w:val="left" w:pos="582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2A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网站公开</w:t>
            </w:r>
          </w:p>
          <w:p>
            <w:pPr>
              <w:tabs>
                <w:tab w:val="left" w:pos="582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2A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新闻发布</w:t>
            </w:r>
          </w:p>
          <w:p>
            <w:pPr>
              <w:tabs>
                <w:tab w:val="left" w:pos="582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2A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报纸公开</w:t>
            </w:r>
          </w:p>
          <w:p>
            <w:pPr>
              <w:tabs>
                <w:tab w:val="left" w:pos="582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2A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广播公开</w:t>
            </w:r>
          </w:p>
          <w:p>
            <w:pPr>
              <w:tabs>
                <w:tab w:val="left" w:pos="582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2A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电视公开</w:t>
            </w:r>
          </w:p>
          <w:p>
            <w:pPr>
              <w:tabs>
                <w:tab w:val="left" w:pos="582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2A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政务公开栏</w:t>
            </w:r>
          </w:p>
          <w:p>
            <w:pPr>
              <w:tabs>
                <w:tab w:val="left" w:pos="582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2A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其它形式公开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形成时间</w:t>
            </w: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最后公开时限</w:t>
            </w: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2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科室（单位）审查意见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不涉密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主动公开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2A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不予公开</w:t>
            </w:r>
          </w:p>
        </w:tc>
        <w:tc>
          <w:tcPr>
            <w:tcW w:w="4140" w:type="dxa"/>
            <w:gridSpan w:val="3"/>
            <w:noWrap w:val="0"/>
            <w:vAlign w:val="top"/>
          </w:tcPr>
          <w:p>
            <w:pPr>
              <w:tabs>
                <w:tab w:val="left" w:pos="507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2A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国家秘密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2A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商业秘密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noWrap w:val="0"/>
            <w:vAlign w:val="top"/>
          </w:tcPr>
          <w:p>
            <w:pPr>
              <w:tabs>
                <w:tab w:val="left" w:pos="567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2A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个人隐私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2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noWrap w:val="0"/>
            <w:vAlign w:val="top"/>
          </w:tcPr>
          <w:p>
            <w:pPr>
              <w:tabs>
                <w:tab w:val="left" w:pos="552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 2" w:char="002A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其它不予公开情形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2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noWrap w:val="0"/>
            <w:vAlign w:val="top"/>
          </w:tcPr>
          <w:p>
            <w:pPr>
              <w:tabs>
                <w:tab w:val="left" w:pos="642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（不予公开依据等）</w:t>
            </w:r>
          </w:p>
          <w:p>
            <w:pPr>
              <w:tabs>
                <w:tab w:val="left" w:pos="642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30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股室负责人：</w:t>
            </w:r>
          </w:p>
          <w:p>
            <w:pPr>
              <w:ind w:firstLine="1200" w:firstLineChars="5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保密办公室审查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5730" w:type="dxa"/>
            <w:gridSpan w:val="4"/>
            <w:noWrap w:val="0"/>
            <w:vAlign w:val="top"/>
          </w:tcPr>
          <w:p>
            <w:pPr>
              <w:tabs>
                <w:tab w:val="left" w:pos="1557"/>
              </w:tabs>
              <w:ind w:firstLine="1200" w:firstLineChars="5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ab/>
            </w:r>
          </w:p>
          <w:p>
            <w:pPr>
              <w:tabs>
                <w:tab w:val="left" w:pos="1557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分管局领导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5730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主管领导审批意见</w:t>
            </w:r>
          </w:p>
        </w:tc>
        <w:tc>
          <w:tcPr>
            <w:tcW w:w="5730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20" w:firstLineChars="13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220" w:type="dxa"/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 注</w:t>
            </w:r>
          </w:p>
        </w:tc>
        <w:tc>
          <w:tcPr>
            <w:tcW w:w="5730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tabs>
          <w:tab w:val="left" w:pos="726"/>
        </w:tabs>
        <w:bidi w:val="0"/>
        <w:ind w:firstLine="420" w:firstLineChars="20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t>注：栏目的相关内容，可根据实际在方格内选择“√”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崇阳县市场监管局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食品安全监督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抽检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信息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2022年第12期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      根据《中华人民共和国食品安全法》、国家总局《食品安全抽样检验管理办法》精神，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崇阳县市场监督管理局委托武汉市华测检测技术有限公司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开展了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期食品安全监督抽检，现将抽检信息公布如下：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       本次监督抽检涉及食品共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批次，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批次合格，0个批次不合格。抽检样品信息详见附件。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tabs>
          <w:tab w:val="left" w:pos="726"/>
        </w:tabs>
        <w:bidi w:val="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5"/>
        <w:tblW w:w="147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957"/>
        <w:gridCol w:w="825"/>
        <w:gridCol w:w="787"/>
        <w:gridCol w:w="1331"/>
        <w:gridCol w:w="1519"/>
        <w:gridCol w:w="1106"/>
        <w:gridCol w:w="1575"/>
        <w:gridCol w:w="825"/>
        <w:gridCol w:w="769"/>
        <w:gridCol w:w="750"/>
        <w:gridCol w:w="938"/>
        <w:gridCol w:w="494"/>
        <w:gridCol w:w="1231"/>
        <w:gridCol w:w="494"/>
        <w:gridCol w:w="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473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lang w:val="en-US" w:eastAsia="zh-CN"/>
              </w:rPr>
              <w:t>食品安全监督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</w:rPr>
              <w:t>抽检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  <w:lang w:val="en-US" w:eastAsia="zh-CN"/>
              </w:rPr>
              <w:t>信息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aps w:val="0"/>
                <w:color w:val="333333"/>
                <w:spacing w:val="0"/>
                <w:sz w:val="36"/>
                <w:szCs w:val="36"/>
                <w:shd w:val="clear" w:color="auto" w:fill="FFFFFF"/>
              </w:rPr>
              <w:t>公告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2022年第12期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抽检单编号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报告编号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抽样日期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标称生产单位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标称生产单位地址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生产加工购进日期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抽检结果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承检机构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抽样环节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XC22421223484231587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A2220197461120005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2022/10/8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崇阳县特殊教育学校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崇阳县天城镇沿河大道506号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2022-10-08购进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XC22421223484231590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A2220197461121001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2022/10/9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崇阳县第六小学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崇阳县天城镇浮溪桥村七组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崇阳县白霓细虎食品厂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湖北崇阳县白霓镇新建路48号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老面麻花（糕点）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细虎＋图形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2022-08-21生产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XC22421223484231594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A2220197461121005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崇阳县第三小学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崇阳县天城镇茅井村二组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2022-10-08购进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XC22421223484231654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A2220197461122001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崇阳县金马利超市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崇阳县天城镇桃溪大道特1号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烟台德胜达龙口粉丝有限公司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山东省招远市张星镇石对头村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德勝逹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2022-08-10生产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XC22421223484231645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A2220197461122002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崇阳县名望日用百货店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崇阳县天城镇前进路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湖南乡乡嘴食品有限公司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湖南省邵阳市武冈市经济开发区（春光路工业园区）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手撕豆板筋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周記上上好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2022-03-06生产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XC22421223484231652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A2220197461122003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崇阳县艾氏鲜果蔬超市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崇阳县天城镇桃溪大道33号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通城县麦市豆制品厂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湖北省通城县麦市镇七里工业园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麻辣香干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82g/袋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麦市+图形字母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2022-09-17生产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XC22421223484231653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A2220197461122004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崇阳县艾氏鲜果蔬超市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崇阳县天城镇桃溪大道33号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贵州喜嘉康食品有限公司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丹寨县龙泉镇大坪果园场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二荆条豆干（山胡椒味）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2022-08-02生产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XC22421223484231655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A2220197461122005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崇阳县金马利超市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崇阳县天城镇桃溪大道特1号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武冈市鸿杰食品有限责任公司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湖南省邵阳市武冈市大甸镇陶田村5组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豆花串（豆干再制品）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芳姐+图形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2022-08-24生产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XC22421223484231607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A2220197461122006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崇阳县有滋零食食品店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湖北省咸宁市崇阳县天城镇前进路68号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湖南省泽恩食品科技有限公司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湖南省岳阳市平江工业园伍市工业区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魔鬼小辣条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抱在怀里+字母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2022-09-07生产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XC22421223484231646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A2220197461122007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崇阳县名望日用百货店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崇阳县天城镇前进路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武汉市家乐鲜调味食品有限公司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湖北省武汉市东西湖区台商投资区银湖科技产业园94号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多晶体冰糖（大块冰糖）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味桥+图形字母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2022-09-10生产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XC22421223484231606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A2220197461122008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崇阳县有滋零食食品店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湖北省咸宁市崇阳县天城镇前进路68号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湖南言嘉懿食品有限公司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湖南省长沙市岳麓区莲花镇新中长村松根塘组100号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阳光西梅干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言果果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2022-09-16生产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XC22421223484231686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A2220197461123001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程其晃（江浪批发）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崇阳县天城镇南门三角洲（549号）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山东庄香园食品有限公司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沂水县黄山铺镇驻地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鸡蛋煎果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2022-09-25生产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XC22421223484231658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A2220197461123002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罗检华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崇阳县天城镇新建中路15号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炒花生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2022-10-16加工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XC22421223484231687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A2220197461123003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程其晃（江浪批发）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崇阳县天城镇南门三角洲（549号）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徐州金味来食品有限公司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睢宁县邱集镇王林村工业区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香辣味鸭翅根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45克/包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好富有+图形字母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2022-08-23生产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XC22421223484231685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A2220197461123004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陈新文（四季鲜果）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崇阳县天城镇南门三角洲（下津大道547号）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贵州省桐梓县康利绿色食品有限公司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贵州省遵义市桐梓县娄山关高新技术产业开发区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雨露笋尖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馋馋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2022-08-28生产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XC22421223484231689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A2220197461123005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陈阳（温馨水果超市）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湖北省咸宁市崇阳县天城镇中津村二组汪家巷2号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湖南鱼山鱼海食品有限公司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湖南省桃江县经济开发区牛潭河工业园21栋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毛毛鱼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鱼山鱼海+图形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2022-08-22生产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XC22421223484231660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A2220197461123006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罗检华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崇阳县天城镇新建中路15号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2022-09-25购进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XC22421223484231684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A2220197461123007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陈新文（四季鲜果）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崇阳县天城镇南门三角洲（下津大道547号）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崇阳县天城镇新建中路供销社小区2栋1单元101号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副食类（姜片）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2022-10-14生产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XC22421223484231688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A2220197461123008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陈阳（温馨水果超市）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湖北省咸宁市崇阳县天城镇中津村二组汪家巷2号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青州市国丰食品有限公司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青州市仰天山西路2888号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雪山楂（山楂软片）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称重计量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国丰+字母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2022-09-14生产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XC22421223484231713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A2220197461124001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崇阳县民怡超市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崇阳县天城镇中津路86号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武汉市吉人食品工业有限责任公司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武汉市东西湖区三店农场集镇41号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麦加牛肉味薄饼（韧性饼干）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吉人+字母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2022-08-07生产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XC22421223484231717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A2220197461124002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崇阳县林霞商行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崇阳县天城镇中津村（精武大道100号）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武汉旭东食品有限公司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湖北省武汉市东西湖区七雄路55号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话梅味西瓜籽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百里挑一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2022-10-10生产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XC22421223484231762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A2220197461124003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崇阳县福庆副食百货批发部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崇阳县天城镇下津大道打鼓墩756号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河南长领食品有限公司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河南省民权县310国道东段北侧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长领花生（咸干味）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长领+图形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2022-09-03生产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XC22421223484231690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A2220197461124004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刘海龙（开心超市）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崇阳县天城镇中津路宏发小区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武冈市双全食品有限责任公司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湖南省邵阳市武冈市法相岩办事处工业园区春光路旁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武冈卤干（香辣味）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出湖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2022-08-09生产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XC22421223484231758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A2220197461124005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汪自军（金盛福超市）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崇阳县天城镇下津大道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湖南博伟食品科技有限公司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湖南省武冈市工业园春光路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茶油豆腐（牛肉味）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康达十八湾+图形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2022-09-15生产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XC22421223484231715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A2220197461124006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崇阳县林霞商行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崇阳县天城镇中津村（精武大道100号）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今麦郎面品（平江）有限公司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湖南省岳阳市平江县伍市工业园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油炸方便面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面饼+配料133克/袋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今麦郎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2022-08-12生产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XC22421223484231691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A2220197461124007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刘海龙（开心超市）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崇阳县天城镇中津路宏发小区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四川华味食品有限公司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内江市东兴区富溪乡高山村11社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长条笋尖（酱腌菜）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特珍食品+图形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2022-07-03生产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XC22421223484231699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A2220197461124008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黄超（蔬鲜果美超市）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崇阳县天城镇中津路工业园区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成都市蜀望罐头食品有限公司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四川省成都市大邑县韩场镇五合村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香辣味金针菇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馋馋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2022-07-02生产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XC22421223484231761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A2220197461124009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崇阳县福庆副食百货批发部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崇阳县天城镇下津大道打鼓墩756号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岳阳市川康酱品有限公司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岳阳市君山区广兴洲镇沿江村临江路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小米辣(酱腌菜)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2022-08-02生产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XC22421223484231701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A2220197461124010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黄超（蔬鲜果美超市）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崇阳县天城镇中津路工业园区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青州市王坟鑫聚源食品厂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青州市王坟镇西段村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山楂片（干片）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果味优然+图形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2022-04-01生产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XC22421223484231759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A2220197461124011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汪自军（金盛福超市）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崇阳县天城镇下津大道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益阳市赫山区沧水铺镇康达食品厂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益阳市赫山区沧水铺镇刘家塘村朱家塘组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奇异果干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康达十八湾+图形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2022-09-13生产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XC22421223484231760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A2220197461124012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汪自军（金盛福超市）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崇阳县天城镇下津大道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青州市畅达食品有限公司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山东省潍坊市青州市王坟镇白羊口村村中地段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山楂片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民悦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2022-06-02生产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XC22421223484231712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A2220197461124013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2022/10/19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崇阳县民怡超市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崇阳县天城镇中津路86号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河南恒跃食品有限公司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河南省周口市沈丘县人民大道南侧电商产业园三号车间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炫彩吉利豆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70克/瓶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悠迈迪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2022-09-01生产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XC22421223484231854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A2220197461125001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陈满玲（思玉超市）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崇阳县天城镇中津村黄家小区3栋7单元101号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金华口口福食品有限公司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浙江省金华市金东区孝顺镇朝晖西路239号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瓜子（五香味）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2022-09-24生产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XC22421223484231832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A2220197461125002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金文胜（下津批发）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崇阳县天城镇中津村光彩大道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安徽申香缘食品有限公司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安徽省宿州市萧县大屯镇张楼行政村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鹌鹑蛋（卤香味）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味到師佳+字母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2022-08-20生产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XC22421223484231837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A2220197461125003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汪中明（每多客超市连锁）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崇阳县天城镇中津村精武大道28号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河南省武陟即可达食品有限责任公司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谢旗营镇冯李村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卤制鹌鹑蛋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2022-08-13生产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XC22421223484231839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A2220197461125004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汪中明（每多客超市连锁）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崇阳县天城镇中津村精武大道28号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洛阳永利食品有限公司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河南省洛阳市伊滨区诸葛镇玄奘路与孝文大道交叉口向南50米路西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土豆粉（马铃薯湿粉条）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2022-09-12生产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XC22421223484231804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A2220197461125005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杨初华（杨杨批发部）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崇阳县天城镇光彩大道29号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湖南省义丰祥实业有限公司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湖南省湘阴县洋沙湖工业园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年画+图形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2022-03-21生产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XC22421223484231770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A2220197461125006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汪玲莉（鲜果园超市）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崇阳县天城镇中津村四组三桥南桥头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宁晋县凯旺食品厂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宁晋县大召村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手工坊（麻条）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凯旺园+图形字母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2022-08-01生产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XC22421223484231833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A2220197461125007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金文胜（下津批发）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崇阳县天城镇中津村光彩大道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长沙能沅食品有限公司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长沙市开福区中青路1318号佳海工业园C1-C4、G206号房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芝麻条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能沅+图形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2022-10-10生产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XC22421223484231834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A2220197461125008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金文胜（下津批发）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崇阳县天城镇中津村光彩大道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铜陵市通达食品有限公司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安徽省铜陵市枞阳经济开发区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米酥酥（原味）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射蛟台+图形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2022-09-11生产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XC22421223484231855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A2220197461125009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陈满玲（思玉超市）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崇阳县天城镇中津村黄家小区3栋7单元101号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宿迁市华顺食品有限公司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江苏省宿迁市泗洪县钱塘江路南侧虞山路西侧4幢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香辣鸭翅根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2022-08-25生产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XC22421223484231771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A2220197461125010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汪玲莉（鲜果园超市）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崇阳县天城镇中津村四组三桥南桥头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浙江雪海梅乡食品有限公司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浙江省湖州市德清县雷甸镇工业区东升路177号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车厘子味李干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雪海梅乡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2022-08-04生产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XC22421223484231838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A2220197461125011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汪中明（每多客超市连锁）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崇阳县天城镇中津村精武大道28号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潮州市潮安区和利坤食品有限公司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潮州市潮安区东凤镇东梅路下园工业园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芒果糕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盐津世家+图形字母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2022-08-05生产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XC22421223484231807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A2220197461125012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杨初华（杨杨批发部）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崇阳县天城镇光彩大道29号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沧州千尺雪食品有限公司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河北省青县陈咀工业园区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乳味饮料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200毫升/瓶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七娃+图形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2022-06-11生产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XC22421223484231822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A2220197461125013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汪宗武（路路通批发）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崇阳县天城镇光彩大道48-49号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株洲市华晨饮料科技有限公司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攸县江桥街道西阁社区新桥组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果仙奶原磨豆奶（豆奶饮料）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330ml/瓶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果仙奶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2022-09-29生产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XC22421223484231821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A2220197461125014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汪宗武（路路通批发）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崇阳县天城镇光彩大道48-49号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孝感市正团麻糖食品有限责任公司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孝感市南卧路神龙工业园特一号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银露蜂蜜米露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430mL/瓶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银露+图形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2022-09-19生产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XC22421223484231886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A2220197461126002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刘永会（鲜果多蔬菜水果超市）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湖北省咸宁市崇阳县天城镇中津村四组黄家小区四栋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武汉市吉人食品工业有限责任公司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武汉市东西湖区三店农场集镇41号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菠萝味薄饼（韧性饼干）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吉人+字母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2022-05-09生产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XC22421223484231887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A2220197461126003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刘永会（鲜果多蔬菜水果超市）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湖北省咸宁市崇阳县天城镇中津村四组黄家小区四栋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江西省香诗食品有限公司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江西省赣江新区直管区新祺周大道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香诗豆（炒货食品油炸类）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香诗+图形字母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2022-07-01生产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A2220197461127001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旺达批发（刘克勤）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崇阳县天城镇沿河大道西门岭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通发食品厂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湖北崇阳县天城镇新建路程家垅巷58号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京果（糕点）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2022-10-03生产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A2220197461127002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旺达批发（刘克勤）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崇阳县天城镇沿河大道西门岭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平江县兴宇食品有限公司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湖南省岳阳市平江县安定镇桃源村6号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香脆大辣片（豆制品）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无里村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2022-09-17生产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XC22421223484231899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A2220197461127003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旺达批发（刘克勤）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崇阳县天城镇沿河大道西门岭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湖北省通城县麦市镇九曲泉豆制品厂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湖北省通城县麦市镇红石工业园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九曲泉麻辣香干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九曲泉+图形字母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2022-09-02生产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A2220197461128001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崇阳县旺美食品超市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湖北省咸宁市崇阳县天城镇沿河大道399F号（自主申报）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东营市一大早乳业有限公司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东营市胜利大桥北首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大罐八宝粥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430克/罐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养生粥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2022-08-24生产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A2220197461128002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嘉佰惠超市（揭望珍）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崇阳县天城镇沿河大道399E号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阳新县祥云粮油食品有限公司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湖北省黄石市阳新县军垦农场副产品加工园区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糯米粉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景岗金林+图形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2022-09-05生产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A2220197461128003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崇阳县天城汇源副食商行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崇阳县天城镇崇阳大道1号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简阳市馋嘴妹食品有限公司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简阳市石桥镇回龙寺村七社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柠檬凤爪（辐照食品）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男生女生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2022-06-01生产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A2220197461128004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顺丰批发（刘细军）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崇阳县天城镇沿河大道（西门岭粮食车队门店）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贵州省桐梓县康利绿色食品有限公司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贵州省遵义市桐梓县娄山关高新技术产业开发区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雨露笋尖（酱腌菜）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馋馋+图形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2022-09-19生产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A2220197461128005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崇阳县旺美食品超市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湖北省咸宁市崇阳县天城镇沿河大道399F号（自主申报）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四川菜花香食品有限公司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眉山市东坡区太和经济开发区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红油豇豆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288克/瓶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一见香+图形字母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2022-05-30生产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A2220197461128006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顺丰批发（刘细军）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崇阳县天城镇沿河大道（西门岭粮食车队门店）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湖南创奇食品有限公司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湖南省津市市工业集中区孟姜女大道9号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海带（香辣味）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口口香+图形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2022-09-16生产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A2220197461128007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崇阳县天城汇源副食商行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崇阳县天城镇崇阳大道1号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湖南鱼山鱼海食品有限公司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湖南省桃江县经济开发区牛潭河工业园21栋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毛毛鱼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鱼山鱼海+图形字母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2022-10-10生产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A2220197461128008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顺丰批发（刘细军）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崇阳县天城镇沿河大道（西门岭粮食车队门店）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青州市王坟鑫聚源食品厂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青州市王坟镇西段村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山楂片（干片）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楂小鲜+图形字母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2022-05-01生产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A2220197461128009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崇阳县天城汇源副食商行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崇阳县天城镇崇阳大道1号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蜡笔小新（福建）食品工业有限公司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福建省晋江市五里工业园区灵石路9号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乳酸菌可吸果冻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称重计量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憨豆爸爸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2022-04-22生产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A2220197461128010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嘉佰惠超市（揭望珍）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崇阳县天城镇沿河大道399E号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焦作市米奇食品饮料有限公司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孟州市米庄工业开发区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益生菌发酵·苹果醋饮品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260mL/瓶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米奇+图形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2022-09-06生产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A2220197461128011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嘉佰惠超市（揭望珍）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崇阳县天城镇沿河大道399E号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广东健力多饮料科技有限公司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怀集县幸福街道广佛肇（怀集）经济合作区（B区）I-7-05/06地块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椰子牛乳饮品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310ml/瓶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珠江+图形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2022-10-08生产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A2220197461128012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崇阳县旺美食品超市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湖北省咸宁市崇阳县天城镇沿河大道399F号（自主申报）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沧州千尺雪食品有限公司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河北省青县陈咀工业园区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乳味饮料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200毫升/瓶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七娃+图形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2022-08-18生产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A2220197461129001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崇尚蔬果烟酒副食批发（王宗丰）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崇阳县天城镇崇尚华府6号楼1单元S6-1-5/6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四川天味食品集团股份有限公司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成都市双流区西航港街道腾飞一路333号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手工牛油老火锅底料小块装（麻辣）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360克（90克×4）/袋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好人家+图形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2022-07-24生产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XC22421223484231967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A2220197461129002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崇尚蔬果烟酒副食批发（王宗丰）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崇阳县天城镇崇尚华府6号楼1单元S6-1-5/6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通城县麦市豆制品厂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湖北省通城县麦市镇七里工业园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麻辣香干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82g/袋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麦市+图形字母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2022-09-27生产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A2220197461129003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崇阳县明西便利店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湖北省咸宁市崇阳县天城镇香泉大道崇尚华府S6-01-2号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四川贝凡食品有限公司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四川省宜宾市叙州区喜捷镇五安村灯坡组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香菇CP素肉（大豆蛋白类制品）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2022-08-10生产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A2220197461129004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思婧批发（范兰）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湖北省咸宁市崇阳县天城镇电力大道与白泉大道交汇处锦绣天城B27号楼1单元一层105铺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睢县佳龙食品有限公司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睢县平岗镇东村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大辣片（其他豆制品）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佳龙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2022-10-01生产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A2220197461129005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崇阳县花连福商贸有限公司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湖北省咸宁市崇阳县天城镇新建路以南，白泉大道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以西崇尚华府5号楼1单元1层1、3、4、5、6、7铺2层1、2、3、4、5、6、7、9铺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平江县燚辉食品厂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湖南省岳阳市平江县安定镇富家村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小面筋（调味面制品）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小飞燕+图形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2022-10-01生产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A2220197461129006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都市果园（沈阳辉）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崇阳县天城镇崇尚华府5号楼1单元1层8铺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湖北众望科工贸有限公司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湖北省咸宁市崇阳县天城镇金城大道2号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芝麻甜味小麻花（低糖）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2022-07-13生产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A2220197461129007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崇尚蔬果烟酒副食批发（王宗丰）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崇阳县天城镇崇尚华府6号楼1单元S6-1-5/6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崇阳县光和食品厂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湖北省崇阳县白义镇武长街112号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光和脆香麻饼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2022-08-26生产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A2220197461129008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崇阳县花连福商贸有限公司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湖北省咸宁市崇阳县天城镇新建路以南，白泉大道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以西崇尚华府5号楼1单元1层1、3、4、5、6、7铺2层1、2、3、4、5、6、7、9铺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湖南龙佳食品有限公司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湖南省岳阳市华容县章华镇石伏村珠头山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鱼酸菜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兄龍+图形字母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2022-07-25生产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A2220197461129009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都市果园（沈阳辉）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崇阳县天城镇崇尚华府5号楼1单元1层8铺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重庆市轩瑞食品有限公司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重庆市南川区工业园区西区（启动区）27号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柠檬笋尖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2022-09-03生产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A2220197461129010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思婧批发（范兰）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湖北省咸宁市崇阳县天城镇电力大道与白泉大道交汇处锦绣天城B27号楼1单元一层105铺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隆回军杰酱品有限公司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湖南省隆回县工业集中区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小米辣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750g/袋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辣里吃过+图形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2022-04-15生产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XC22421223484231961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A2220197461129011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思婧批发（范兰）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湖北省咸宁市崇阳县天城镇电力大道与白泉大道交汇处锦绣天城B27号楼1单元一层105铺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重庆豪杰食品有限公司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重庆市长寿区葛兰镇健康科技产业基地健东一路16号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山椒脆笋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情味缘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2022-07-07生产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XC22421223484231946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A2220197461129012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都市果园（沈阳辉）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崇阳县天城镇崇尚华府5号楼1单元1层8铺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湖南省浏水坊食品有限公司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湖南省长沙市浏阳市两型产业园内湖南加盛安全产业中心A栋5楼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香辣鱼尾（香辣味）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2022-08-15生产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A2220197461129013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崇阳县明西便利店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湖北省咸宁市崇阳县天城镇香泉大道崇尚华府S6-01-2号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山东正华食品有限公司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山东省临沂市莒南县十字路镇嵋山路东段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蒜蓉扇贝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哈里吧吧+图形字母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2022-08-21生产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A2220197461129014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崇阳县花连福商贸有限公司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湖北省咸宁市崇阳县天城镇新建路以南，白泉大道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以西崇尚华府5号楼1单元1层1、3、4、5、6、7铺2层1、2、3、4、5、6、7、9铺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青州市王坟平安山食品厂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青州市王坟镇平安庄村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山楂片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称重计量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平安山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2022-05-24生产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XC22421223484231953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A2220197461129015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崇阳县明西便利店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湖北省咸宁市崇阳县天城镇香泉大道崇尚华府S6-01-2号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杭州姚哥食品有限公司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浙江省杭州市余杭区塘栖镇泰山村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大粒杨梅干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160克/盒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2022-08-17生产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NCP22421223484232028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A2220197461130001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张远红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湖北省咸宁市崇阳县天城镇桃溪大道2号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海南香蕉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购进2022-10-28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NCP22421223484232027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A2220197461130002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张远红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湖北省咸宁市崇阳县天城镇桃溪大道2号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上海青（普通白菜）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购进2022-10-28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XC22421223484232036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A2220197461131001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利民批发（陈炳龙）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崇阳县天城镇沿河大道（交通小区对面）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金华口口福食品有限公司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浙江省金华市金东区孝顺镇朝晖西路239号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打手瓜子（多味瓜子）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2022-09-24生产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XC22421223484232032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A2220197461131002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鹏诚批发（王志鹏）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崇阳县天城镇沿河大道163号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岳阳县怡然食品有限公司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岳阳县荣家湾镇大塘村吁家组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劲霸豆干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称重计价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长寿街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2022-10-18生产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XC22421223484232035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A2220197461131003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逢源超购（陈春华）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崇阳县天城镇交通小区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四川省老九门食品有限公司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四川省南部县河东食品药品产业园区白经大道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冷吃螺蛳粉（即食豆制品）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丛悠+图形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2022-06-06生产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XC22421223484232031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A2220197461131004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鹏诚批发（王志鹏）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崇阳县天城镇沿河大道163号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平江县亿茂食品厂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湖南省岳阳市平江县三市镇下坪村382号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毛师傅飘飘香（调味面制品）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2022-09-18生产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XC22421223484232037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A2220197461131005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利民批发（陈炳龙）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2"/>
                <w:szCs w:val="12"/>
                <w:u w:val="none"/>
                <w:lang w:val="en-US" w:eastAsia="zh-CN" w:bidi="ar"/>
              </w:rPr>
              <w:t>崇阳县天城镇沿河大道（交通小区对面）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郑州佳龙食品有限公司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新郑市新港产业集聚区庆安南路西侧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开心面筋（调味面制品）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佳龙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2022-08-03生产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XC22421223484232033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A2220197461131006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逢源超购（陈春华）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崇阳县天城镇交通小区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徐州金味来食品有限公司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睢宁县邱集镇王林村工业区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香辣味鸭翅根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45克/包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好富有+图形字母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2022-09-15生产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XC22421223484232039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A2220197461131007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利民批发（陈炳龙）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崇阳县天城镇沿河大道（交通小区对面）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武汉市家乐鲜调味食品有限公司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湖北省武汉市东西湖区台商投资区银湖科技产业园94号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味桥+图形字母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2022-08-27生产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XC22421223484232038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A2220197461131008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利民批发（陈炳龙）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崇阳县天城镇沿河大道（交通小区对面）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武汉市侏儒山食品有限公司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武汉市蔡甸区侏儒山街南岭河5号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350ml/瓶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侏儒山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2022-04-28生产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XC22421223484232030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A2220197461131009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鹏诚批发（王志鹏）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崇阳县天城镇沿河大道163号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沐川云雾食品有限公司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四川省乐山市沐川县沐溪镇虎溪北路82号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泡椒笋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沐绿+图形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2022-08-01生产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XC22421223484232034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A2220197461131010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逢源超购（陈春华）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崇阳县天城镇交通小区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长宁县林野食品有限责任公司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四川省宜宾市长宁县双河镇笋类食品园区嘉鱼路二段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林野笋尖泡椒味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林野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2022-09-01生产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XC22421223484232025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A2220197461131011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2022/10/28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张远红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湖北省咸宁市崇阳县天城镇桃溪大道2号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干黄花菜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2022-09-14购进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XC22421223484232269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A2220197461132001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崇阳县青山水果超市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崇阳县青山镇青山街（农商银行右隔壁）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招远市神珠龙口粉丝有限公司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山东省招远市张星镇北石家村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丝雨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2022-05-19生产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XC22421223484232270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A2220197461132007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崇阳县青山水果超市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崇阳县青山镇青山街（农商银行右隔壁）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晋江鲜之惠食品有限公司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福建省晋江市安海浦边工业区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180g/袋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鲜之惠+图形字母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2022-10-07生产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XC22421223484232271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A2220197461132013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崇阳县青山水果超市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崇阳县青山镇青山街（农商银行右隔壁）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京深高速沙河道口东行200米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小麦粉（家用小麦粉）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2千克/袋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2022-07-14生产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XC22421223484232272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A2220197461132009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崇阳县金盛福超市吴家加盟店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河南省遂平县产业集聚区众品路6号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荞麦风味挂面(花色挂面)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陈克明+图形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2022-04-22生产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XC22421223484232273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A2220197461132014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崇阳县金盛福超市吴家加盟店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京深高速沙河道口东行200米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自发小麦粉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1kg/袋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2022-07-31生产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XC22421223484232274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A2220197461132008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崇阳县金盛福超市吴家加盟店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中国·湖北省武汉市汉阳区金色二路8号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大桥+图形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2022-07-03生产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XC22421223484232275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A2220197461132016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崇阳县金盛福超市吴家加盟店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湖北上好佳食品工业有限公司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湖北省红安县城关镇城南大道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沁芯薄荷味硬糖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上好佳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2022-09-05生产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XC22421223484232276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A2220197461132005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崇阳县喜迎门超市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崇阳县青山镇青山街（农商银行隔壁）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上海太太乐食品有限公司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上海市曹安路13号桥南星华公路969号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太太乐鸡精调味料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太太乐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2022-06-05生产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XC22421223484232277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A2220197461132004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崇阳县喜迎门超市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崇阳县青山镇青山街（农商银行隔壁）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海天四海鲜鸡精调味料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200g/袋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2022-08-31生产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XC22421223484232278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A2220197461132003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崇阳县喜迎门超市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崇阳县青山镇青山街（农商银行隔壁）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重庆三五世全食品有限公司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重庆市九龙坡区福园路1号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重庆三五火锅底料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三五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2022-01-22生产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XC22421223484232279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A2220197461132002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崇阳县喜迎门超市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崇阳县青山镇青山街（农商银行隔壁）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四川朝天香食品有限公司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什邡市经济开发区（北区）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牛油火锅底料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朝天香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2022-06-07生产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XC22421223484232280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A2220197461132010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崇阳县喜迎门超市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崇阳县青山镇青山街（农商银行隔壁）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花色挂面（金沙河6:20鸡蛋麦芯挂面）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2022-09-01生产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XC22421223484232281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A2220197461132006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崇阳县金盛福超市时立加盟店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崇阳县青山镇青山街83号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阜阳九珍食品有限公司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安徽省阜阳市颍东经济开发区兴业路109号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九珍鸡精调味料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2022-09-17生产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XC22421223484232282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A2220197461132015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崇阳县金盛福超市时立加盟店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崇阳县青山镇青山街83号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仙桃亲亲食品工业有限公司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湖北省仙桃市纺织工业园区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蜜桃味可吸果汁冻（果冻）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亲亲+图形字母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2022-09-14生产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XC22421223484232283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A2220197461132011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崇阳县金盛福超市时立加盟店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崇阳县青山镇青山街83号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挂面（金沙河劲薄银丝挂面）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2022-05-10生产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XC22421223484232284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A2220197461132012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2022-11-14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崇阳县金盛福超市时立加盟店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崇阳县青山镇青山街83号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遂平克明面业有限公司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河南省遂平县产业集聚区众品路6号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精制阳春挂面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2022-07-10生产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武汉市华测检测技术有限公司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流通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</w:tr>
    </w:tbl>
    <w:p>
      <w:pPr>
        <w:tabs>
          <w:tab w:val="left" w:pos="726"/>
        </w:tabs>
        <w:bidi w:val="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850" w:right="1134" w:bottom="850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NlODdkMGQyYzM0YzczYTMyMjhjMjFlNjViMjIifQ=="/>
  </w:docVars>
  <w:rsids>
    <w:rsidRoot w:val="00172A27"/>
    <w:rsid w:val="01192C1F"/>
    <w:rsid w:val="026B3007"/>
    <w:rsid w:val="043438CC"/>
    <w:rsid w:val="05476D0D"/>
    <w:rsid w:val="0671705A"/>
    <w:rsid w:val="070C28DE"/>
    <w:rsid w:val="07155DDB"/>
    <w:rsid w:val="09675CEC"/>
    <w:rsid w:val="0A463792"/>
    <w:rsid w:val="0C955A47"/>
    <w:rsid w:val="0E21140B"/>
    <w:rsid w:val="118714DF"/>
    <w:rsid w:val="11BA18B5"/>
    <w:rsid w:val="12C85FCC"/>
    <w:rsid w:val="16D2144F"/>
    <w:rsid w:val="16DB7F02"/>
    <w:rsid w:val="17BB1EE3"/>
    <w:rsid w:val="189C1D14"/>
    <w:rsid w:val="18C33745"/>
    <w:rsid w:val="1C895CE8"/>
    <w:rsid w:val="1F5A6485"/>
    <w:rsid w:val="1FB738D7"/>
    <w:rsid w:val="203C3777"/>
    <w:rsid w:val="239434CE"/>
    <w:rsid w:val="252217F3"/>
    <w:rsid w:val="288066A7"/>
    <w:rsid w:val="28D21711"/>
    <w:rsid w:val="28E60395"/>
    <w:rsid w:val="2AAC6D7D"/>
    <w:rsid w:val="2E401DAE"/>
    <w:rsid w:val="2E8D5C71"/>
    <w:rsid w:val="32892EB1"/>
    <w:rsid w:val="344675E8"/>
    <w:rsid w:val="353D6F0F"/>
    <w:rsid w:val="371B6954"/>
    <w:rsid w:val="374E6478"/>
    <w:rsid w:val="37C4573F"/>
    <w:rsid w:val="386C23E0"/>
    <w:rsid w:val="39B75D67"/>
    <w:rsid w:val="3B051543"/>
    <w:rsid w:val="3B132C51"/>
    <w:rsid w:val="3B6049CB"/>
    <w:rsid w:val="3DCD76D1"/>
    <w:rsid w:val="3E502D45"/>
    <w:rsid w:val="3F8E250D"/>
    <w:rsid w:val="42EB54C2"/>
    <w:rsid w:val="42FE50D7"/>
    <w:rsid w:val="44B04513"/>
    <w:rsid w:val="4CC50B32"/>
    <w:rsid w:val="4DEA4CF4"/>
    <w:rsid w:val="51136310"/>
    <w:rsid w:val="513A1AEF"/>
    <w:rsid w:val="514E559A"/>
    <w:rsid w:val="54D64C6C"/>
    <w:rsid w:val="57E447B4"/>
    <w:rsid w:val="58EE4FB5"/>
    <w:rsid w:val="5A2E7D17"/>
    <w:rsid w:val="5A8B1ED4"/>
    <w:rsid w:val="5D385FB8"/>
    <w:rsid w:val="5EA70098"/>
    <w:rsid w:val="5ED05841"/>
    <w:rsid w:val="5ED825AC"/>
    <w:rsid w:val="5FF707E4"/>
    <w:rsid w:val="60C018E5"/>
    <w:rsid w:val="650224CC"/>
    <w:rsid w:val="657A4758"/>
    <w:rsid w:val="66186608"/>
    <w:rsid w:val="670F0ED0"/>
    <w:rsid w:val="676A4358"/>
    <w:rsid w:val="68085513"/>
    <w:rsid w:val="68BF2482"/>
    <w:rsid w:val="6AE83F12"/>
    <w:rsid w:val="6C264CF2"/>
    <w:rsid w:val="6C6E29CF"/>
    <w:rsid w:val="6C753814"/>
    <w:rsid w:val="71B927E7"/>
    <w:rsid w:val="721909D4"/>
    <w:rsid w:val="72313550"/>
    <w:rsid w:val="76BC00BF"/>
    <w:rsid w:val="76F679B7"/>
    <w:rsid w:val="7765143B"/>
    <w:rsid w:val="77776E1F"/>
    <w:rsid w:val="77A30120"/>
    <w:rsid w:val="77F3466C"/>
    <w:rsid w:val="78362761"/>
    <w:rsid w:val="78911745"/>
    <w:rsid w:val="793B5B55"/>
    <w:rsid w:val="79556C16"/>
    <w:rsid w:val="7A293706"/>
    <w:rsid w:val="7A64749D"/>
    <w:rsid w:val="7AEF728F"/>
    <w:rsid w:val="7B971768"/>
    <w:rsid w:val="7BCC0CE6"/>
    <w:rsid w:val="7E857F9E"/>
    <w:rsid w:val="7E8F7CDE"/>
    <w:rsid w:val="7E941F8F"/>
    <w:rsid w:val="7F0B2B16"/>
    <w:rsid w:val="7F793C93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10721</Words>
  <Characters>16727</Characters>
  <Lines>0</Lines>
  <Paragraphs>0</Paragraphs>
  <TotalTime>8</TotalTime>
  <ScaleCrop>false</ScaleCrop>
  <LinksUpToDate>false</LinksUpToDate>
  <CharactersWithSpaces>16907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2022-08-18T03:25:00Z</dcterms:created>
  <dc:creator>柒 。</dc:creator>
  <cp:lastModifiedBy>赵</cp:lastModifiedBy>
  <cp:lastPrinted>2022-12-05T09:19:25Z</cp:lastPrinted>
  <dcterms:modified xsi:type="dcterms:W3CDTF">2022-12-05T09:26:27Z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6047FC9DAE2B4CE9BDEE971D8E2EFA8C</vt:lpwstr>
  </property>
</Properties>
</file>